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DA" w:rsidRPr="00BB5D7B" w:rsidRDefault="00D40DDA">
      <w:pPr>
        <w:rPr>
          <w:b/>
        </w:rPr>
      </w:pPr>
      <w:r w:rsidRPr="00BB5D7B">
        <w:rPr>
          <w:b/>
        </w:rPr>
        <w:t xml:space="preserve">DECEMBER 2021 Newsletter </w:t>
      </w:r>
    </w:p>
    <w:p w:rsidR="00D40DDA" w:rsidRDefault="00D40DDA"/>
    <w:p w:rsidR="00D40DDA" w:rsidRDefault="00D40DDA">
      <w:r>
        <w:t xml:space="preserve">Members, </w:t>
      </w:r>
    </w:p>
    <w:p w:rsidR="00D40DDA" w:rsidRDefault="00D40DDA">
      <w:r>
        <w:t xml:space="preserve">Here is the newsletter for December 2021 (The November and December Board Meetings are combined into the first week of December because of the various holidays). </w:t>
      </w:r>
    </w:p>
    <w:p w:rsidR="00D40DDA" w:rsidRDefault="00D40DDA"/>
    <w:p w:rsidR="00D40DDA" w:rsidRPr="00BB5D7B" w:rsidRDefault="00D40DDA">
      <w:pPr>
        <w:rPr>
          <w:b/>
        </w:rPr>
      </w:pPr>
      <w:r w:rsidRPr="00BB5D7B">
        <w:rPr>
          <w:b/>
        </w:rPr>
        <w:t xml:space="preserve">Welcome New Members </w:t>
      </w:r>
    </w:p>
    <w:p w:rsidR="00D40DDA" w:rsidRDefault="00D40DDA">
      <w:r>
        <w:t xml:space="preserve">Welcome to the seven new members of the NBPCAAA from the </w:t>
      </w:r>
      <w:proofErr w:type="gramStart"/>
      <w:r>
        <w:t>Fall</w:t>
      </w:r>
      <w:proofErr w:type="gramEnd"/>
      <w:r>
        <w:t xml:space="preserve"> 2021 Citizens Academy graduating class! </w:t>
      </w:r>
    </w:p>
    <w:p w:rsidR="00D40DDA" w:rsidRDefault="00D40DDA"/>
    <w:p w:rsidR="00D40DDA" w:rsidRPr="00BB5D7B" w:rsidRDefault="00D40DDA">
      <w:pPr>
        <w:rPr>
          <w:b/>
        </w:rPr>
      </w:pPr>
      <w:r w:rsidRPr="00BB5D7B">
        <w:rPr>
          <w:b/>
        </w:rPr>
        <w:t xml:space="preserve">NBPCAAA Completes Ten Years </w:t>
      </w:r>
    </w:p>
    <w:p w:rsidR="00D40DDA" w:rsidRDefault="00D40DDA">
      <w:r>
        <w:t xml:space="preserve">The NBPCAAA has completed ten years of supporting the NBPD. The actual incorporation date was March 24, 2011, but since most of the first year was the effort of establishing the association, we thought that the end of 2021 was a good time to officially celebrate. In the Members Only section of the website, you will be able to see everything that has been purchased and/or non-monetary activities that have been done by the NBPCAAA. Over the ten years, we have provided $95,675 worth of purchased products to support our police. Thanks to you, our dedicated members, for all that you have done to make this possible. </w:t>
      </w:r>
    </w:p>
    <w:p w:rsidR="00D40DDA" w:rsidRDefault="00D40DDA"/>
    <w:p w:rsidR="00D40DDA" w:rsidRPr="00BB5D7B" w:rsidRDefault="00D40DDA">
      <w:pPr>
        <w:rPr>
          <w:b/>
        </w:rPr>
      </w:pPr>
      <w:r w:rsidRPr="00BB5D7B">
        <w:rPr>
          <w:b/>
        </w:rPr>
        <w:t xml:space="preserve">Equipment Room </w:t>
      </w:r>
    </w:p>
    <w:p w:rsidR="00D40DDA" w:rsidRDefault="00D40DDA">
      <w:r>
        <w:t xml:space="preserve">The Equipment Room is essentially complete and is being used by the officers. Some minor electrical work needs to be done, and the NBPD is thinking of adding a logo or inspirational verse on a blank wall, but it is finally done. The officers are absolutely thrilled with the new room and amenities. </w:t>
      </w:r>
    </w:p>
    <w:p w:rsidR="006A533C" w:rsidRDefault="006A533C" w:rsidP="006A533C">
      <w:pPr>
        <w:pStyle w:val="ListParagraph"/>
        <w:numPr>
          <w:ilvl w:val="0"/>
          <w:numId w:val="1"/>
        </w:numPr>
      </w:pPr>
      <w:r>
        <w:t xml:space="preserve">Before and </w:t>
      </w:r>
      <w:proofErr w:type="gramStart"/>
      <w:r>
        <w:t>After</w:t>
      </w:r>
      <w:proofErr w:type="gramEnd"/>
      <w:r>
        <w:t xml:space="preserve"> Pictures of the Equipment Room are on the NBPCAAA website.</w:t>
      </w:r>
    </w:p>
    <w:p w:rsidR="00D40DDA" w:rsidRDefault="00D40DDA"/>
    <w:p w:rsidR="00D40DDA" w:rsidRPr="00BB5D7B" w:rsidRDefault="00D40DDA">
      <w:pPr>
        <w:rPr>
          <w:b/>
        </w:rPr>
      </w:pPr>
      <w:r w:rsidRPr="00BB5D7B">
        <w:rPr>
          <w:b/>
        </w:rPr>
        <w:t xml:space="preserve">Muskego/New Berlin Gun Range Equipment </w:t>
      </w:r>
    </w:p>
    <w:p w:rsidR="00D40DDA" w:rsidRDefault="00D40DDA">
      <w:r>
        <w:t xml:space="preserve">The upgraded gun range equipment and the secure storage container are both at the Muskego/New Berlin Gun Range. The officers are very appreciative of this new equipment and the secure storage container to protect it. </w:t>
      </w:r>
    </w:p>
    <w:p w:rsidR="00D40DDA" w:rsidRDefault="00D40DDA"/>
    <w:p w:rsidR="00D40DDA" w:rsidRPr="00BB5D7B" w:rsidRDefault="00D40DDA">
      <w:pPr>
        <w:rPr>
          <w:b/>
        </w:rPr>
      </w:pPr>
      <w:r w:rsidRPr="00BB5D7B">
        <w:rPr>
          <w:b/>
        </w:rPr>
        <w:t xml:space="preserve">Thank You Plaques </w:t>
      </w:r>
    </w:p>
    <w:p w:rsidR="00D40DDA" w:rsidRDefault="00D40DDA">
      <w:r>
        <w:t xml:space="preserve">Every year, the Board makes and distributes Thank You plaques to all of the businesses that support us with donations or sponsorships during the year. If you see a local business displaying our plaque, mention it, and extend your appreciation. </w:t>
      </w:r>
    </w:p>
    <w:p w:rsidR="00D40DDA" w:rsidRDefault="00D40DDA"/>
    <w:p w:rsidR="00D40DDA" w:rsidRPr="00BB5D7B" w:rsidRDefault="00D40DDA">
      <w:pPr>
        <w:rPr>
          <w:b/>
        </w:rPr>
      </w:pPr>
      <w:r w:rsidRPr="00BB5D7B">
        <w:rPr>
          <w:b/>
        </w:rPr>
        <w:t xml:space="preserve">Zoom Option </w:t>
      </w:r>
      <w:proofErr w:type="gramStart"/>
      <w:r w:rsidRPr="00BB5D7B">
        <w:rPr>
          <w:b/>
        </w:rPr>
        <w:t>During</w:t>
      </w:r>
      <w:proofErr w:type="gramEnd"/>
      <w:r w:rsidRPr="00BB5D7B">
        <w:rPr>
          <w:b/>
        </w:rPr>
        <w:t xml:space="preserve"> the Next General Meeting </w:t>
      </w:r>
    </w:p>
    <w:p w:rsidR="00D40DDA" w:rsidRDefault="00D40DDA">
      <w:r>
        <w:t xml:space="preserve">During the next General Meeting (January 27th – Save the date), we will also try a Zoom virtual meeting option. Instructions on how to load </w:t>
      </w:r>
      <w:proofErr w:type="gramStart"/>
      <w:r>
        <w:t>Zoom</w:t>
      </w:r>
      <w:proofErr w:type="gramEnd"/>
      <w:r>
        <w:t xml:space="preserve"> onto your computer, and the access code for the meeting will be in the Members Only section of the website. We are hoping that anyone who would not be able to attend in person due to weather, illness, or other, will have the opportunity to attend virtually. Officer Bill </w:t>
      </w:r>
      <w:proofErr w:type="spellStart"/>
      <w:r>
        <w:t>Michell</w:t>
      </w:r>
      <w:proofErr w:type="spellEnd"/>
      <w:r>
        <w:t xml:space="preserve"> will be presenting the Washington Memorial Trip for Fallen Officers that was recently taken by members of the NBPD and supported by the NBPCAAA. </w:t>
      </w:r>
    </w:p>
    <w:p w:rsidR="00D40DDA" w:rsidRPr="00BB5D7B" w:rsidRDefault="00D40DDA">
      <w:pPr>
        <w:rPr>
          <w:b/>
        </w:rPr>
      </w:pPr>
      <w:r w:rsidRPr="00BB5D7B">
        <w:rPr>
          <w:b/>
        </w:rPr>
        <w:lastRenderedPageBreak/>
        <w:t xml:space="preserve">Board Elections </w:t>
      </w:r>
    </w:p>
    <w:p w:rsidR="00D40DDA" w:rsidRDefault="00D40DDA">
      <w:r>
        <w:t xml:space="preserve">Board Elections will occur during the January 27th General Meeting. Please inform Kevin Weidner (262.366.1022 or swinginkandk@wi.rr.com) if you are interested in running for the Board so that I can get your information on the ballot. Nominations the day of the elections are acceptable, but being on the printed ballot is preferred. The Board meets once a month, the third Thursday of the month. Meetings generally last about 1.5 hours. Consider being a Board Member and help guide the direction and activities of the association. </w:t>
      </w:r>
    </w:p>
    <w:p w:rsidR="00D40DDA" w:rsidRDefault="00D40DDA"/>
    <w:p w:rsidR="00D40DDA" w:rsidRPr="00BB5D7B" w:rsidRDefault="00D40DDA">
      <w:pPr>
        <w:rPr>
          <w:b/>
        </w:rPr>
      </w:pPr>
      <w:bookmarkStart w:id="0" w:name="_GoBack"/>
      <w:bookmarkEnd w:id="0"/>
      <w:r w:rsidRPr="00BB5D7B">
        <w:rPr>
          <w:b/>
        </w:rPr>
        <w:t xml:space="preserve">Feed the Cops </w:t>
      </w:r>
      <w:r w:rsidR="00BB5D7B" w:rsidRPr="00BB5D7B">
        <w:rPr>
          <w:b/>
        </w:rPr>
        <w:t>–</w:t>
      </w:r>
      <w:r w:rsidRPr="00BB5D7B">
        <w:rPr>
          <w:b/>
        </w:rPr>
        <w:t xml:space="preserve"> Christmas</w:t>
      </w:r>
      <w:r w:rsidR="00BB5D7B" w:rsidRPr="00BB5D7B">
        <w:rPr>
          <w:b/>
        </w:rPr>
        <w:t xml:space="preserve"> </w:t>
      </w:r>
      <w:r w:rsidRPr="00BB5D7B">
        <w:rPr>
          <w:b/>
        </w:rPr>
        <w:t xml:space="preserve"> </w:t>
      </w:r>
      <w:r w:rsidR="00BB5D7B" w:rsidRPr="00BB5D7B">
        <w:rPr>
          <w:b/>
        </w:rPr>
        <w:t xml:space="preserve"> </w:t>
      </w:r>
    </w:p>
    <w:p w:rsidR="00D40DDA" w:rsidRDefault="00D40DDA">
      <w:r>
        <w:t xml:space="preserve">The NBPCAAA will continue our long tradition of providing dinner to the officers and staff on both Christmas Eve and Christmas Day. This year, members are again allowed to bring in drinks (water, energy drinks, soda) and/or treats (baked goods, etc.) to thank the officers and staff for their service throughout the year. </w:t>
      </w:r>
    </w:p>
    <w:p w:rsidR="00D40DDA" w:rsidRDefault="00D40DDA"/>
    <w:p w:rsidR="00D40DDA" w:rsidRPr="00BB5D7B" w:rsidRDefault="00D40DDA">
      <w:pPr>
        <w:rPr>
          <w:b/>
        </w:rPr>
      </w:pPr>
      <w:r w:rsidRPr="00BB5D7B">
        <w:rPr>
          <w:b/>
        </w:rPr>
        <w:t xml:space="preserve">Rumor Squashing </w:t>
      </w:r>
    </w:p>
    <w:p w:rsidR="00D40DDA" w:rsidRDefault="00D40DDA">
      <w:r>
        <w:t xml:space="preserve">There is a rumor circulating that Walmart has shopping time restrictions imposed on senior citizens. This has been checked and is completely UNTRUE. All citizens are welcome to shop at Walmart at all times. </w:t>
      </w:r>
    </w:p>
    <w:p w:rsidR="00D40DDA" w:rsidRDefault="00D40DDA"/>
    <w:p w:rsidR="00D40DDA" w:rsidRPr="00BB5D7B" w:rsidRDefault="00D40DDA">
      <w:pPr>
        <w:rPr>
          <w:b/>
        </w:rPr>
      </w:pPr>
      <w:r w:rsidRPr="00BB5D7B">
        <w:rPr>
          <w:b/>
        </w:rPr>
        <w:t xml:space="preserve">Discount Car Wash Cards Are Available </w:t>
      </w:r>
    </w:p>
    <w:p w:rsidR="00D40DDA" w:rsidRDefault="00D40DDA">
      <w:r>
        <w:t xml:space="preserve">The NBPCAAA is selling Kwik-Trip Discount Car Wash Cards. The cards have five washed valued at ten dollars each ($50.00 value). The cards sell for $35.00. The cards can be used at all Kwik-Trip locations that have a car wash. Please contact Sabine </w:t>
      </w:r>
      <w:proofErr w:type="spellStart"/>
      <w:r>
        <w:t>Brackmann</w:t>
      </w:r>
      <w:proofErr w:type="spellEnd"/>
      <w:r>
        <w:t xml:space="preserve"> (262.893.6280 or bbrackmann@sbcglobal.net) if you are interested in purchasing a Discount Card. Buy one for you and/or someone else! </w:t>
      </w:r>
    </w:p>
    <w:p w:rsidR="00D40DDA" w:rsidRDefault="00D40DDA"/>
    <w:p w:rsidR="00D40DDA" w:rsidRPr="00BB5D7B" w:rsidRDefault="00D40DDA">
      <w:pPr>
        <w:rPr>
          <w:b/>
        </w:rPr>
      </w:pPr>
      <w:r w:rsidRPr="00BB5D7B">
        <w:rPr>
          <w:b/>
        </w:rPr>
        <w:t xml:space="preserve">NBPCAAA Website </w:t>
      </w:r>
    </w:p>
    <w:p w:rsidR="00D40DDA" w:rsidRDefault="00D40DDA">
      <w:r>
        <w:t xml:space="preserve">All of the detailed news, schedules, pictures and other information are available on the NBPCAAA website. Go to NBPCAAA – New Berlin Police Citizens Academy Alumni Association (nbpcitizensacademy.org) </w:t>
      </w:r>
    </w:p>
    <w:p w:rsidR="00D40DDA" w:rsidRDefault="00D40DDA"/>
    <w:p w:rsidR="00D40DDA" w:rsidRDefault="00D40DDA">
      <w:r>
        <w:t xml:space="preserve">The Board wishes all of you a very happy, healthy and wonderful Hanukkah, Christmas, Kwanzaa, or other holiday celebration that is your tradition, and a Happy New Year. </w:t>
      </w:r>
    </w:p>
    <w:p w:rsidR="00D40DDA" w:rsidRDefault="00D40DDA"/>
    <w:p w:rsidR="00D40DDA" w:rsidRDefault="00D40DDA">
      <w:r>
        <w:t xml:space="preserve">Kevin Weidner </w:t>
      </w:r>
    </w:p>
    <w:p w:rsidR="005043B9" w:rsidRDefault="00D40DDA">
      <w:r>
        <w:t>Secretary, NBPCAA</w:t>
      </w:r>
    </w:p>
    <w:sectPr w:rsidR="00504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62044"/>
    <w:multiLevelType w:val="hybridMultilevel"/>
    <w:tmpl w:val="EEE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DA"/>
    <w:rsid w:val="005043B9"/>
    <w:rsid w:val="006A533C"/>
    <w:rsid w:val="00B87577"/>
    <w:rsid w:val="00BB5D7B"/>
    <w:rsid w:val="00D40DDA"/>
    <w:rsid w:val="00F2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55"/>
    <w:rPr>
      <w:rFonts w:ascii="Tahoma" w:hAnsi="Tahoma" w:cs="Tahoma"/>
      <w:sz w:val="16"/>
      <w:szCs w:val="16"/>
    </w:rPr>
  </w:style>
  <w:style w:type="character" w:customStyle="1" w:styleId="BalloonTextChar">
    <w:name w:val="Balloon Text Char"/>
    <w:basedOn w:val="DefaultParagraphFont"/>
    <w:link w:val="BalloonText"/>
    <w:uiPriority w:val="99"/>
    <w:semiHidden/>
    <w:rsid w:val="00F21455"/>
    <w:rPr>
      <w:rFonts w:ascii="Tahoma" w:hAnsi="Tahoma" w:cs="Tahoma"/>
      <w:sz w:val="16"/>
      <w:szCs w:val="16"/>
    </w:rPr>
  </w:style>
  <w:style w:type="paragraph" w:styleId="ListParagraph">
    <w:name w:val="List Paragraph"/>
    <w:basedOn w:val="Normal"/>
    <w:uiPriority w:val="34"/>
    <w:qFormat/>
    <w:rsid w:val="006A5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55"/>
    <w:rPr>
      <w:rFonts w:ascii="Tahoma" w:hAnsi="Tahoma" w:cs="Tahoma"/>
      <w:sz w:val="16"/>
      <w:szCs w:val="16"/>
    </w:rPr>
  </w:style>
  <w:style w:type="character" w:customStyle="1" w:styleId="BalloonTextChar">
    <w:name w:val="Balloon Text Char"/>
    <w:basedOn w:val="DefaultParagraphFont"/>
    <w:link w:val="BalloonText"/>
    <w:uiPriority w:val="99"/>
    <w:semiHidden/>
    <w:rsid w:val="00F21455"/>
    <w:rPr>
      <w:rFonts w:ascii="Tahoma" w:hAnsi="Tahoma" w:cs="Tahoma"/>
      <w:sz w:val="16"/>
      <w:szCs w:val="16"/>
    </w:rPr>
  </w:style>
  <w:style w:type="paragraph" w:styleId="ListParagraph">
    <w:name w:val="List Paragraph"/>
    <w:basedOn w:val="Normal"/>
    <w:uiPriority w:val="34"/>
    <w:qFormat/>
    <w:rsid w:val="006A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4A12-F6B3-459C-AE8B-C5A092FA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2021-12-17T21:01:00Z</cp:lastPrinted>
  <dcterms:created xsi:type="dcterms:W3CDTF">2021-12-17T20:52:00Z</dcterms:created>
  <dcterms:modified xsi:type="dcterms:W3CDTF">2021-12-17T21:03:00Z</dcterms:modified>
</cp:coreProperties>
</file>